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9C20" w14:textId="77777777" w:rsidR="004F359E" w:rsidRPr="004F359E" w:rsidRDefault="002E5178" w:rsidP="002E5178">
      <w:pPr>
        <w:jc w:val="left"/>
        <w:rPr>
          <w:b/>
          <w:bCs/>
          <w:sz w:val="20"/>
          <w:szCs w:val="20"/>
        </w:rPr>
      </w:pPr>
      <w:r>
        <w:rPr>
          <w:b/>
          <w:bCs/>
          <w:caps/>
          <w:sz w:val="24"/>
        </w:rPr>
        <w:t>mod. 03</w:t>
      </w:r>
      <w:r>
        <w:rPr>
          <w:b/>
          <w:bCs/>
          <w:caps/>
          <w:sz w:val="24"/>
        </w:rPr>
        <w:tab/>
      </w:r>
      <w:r>
        <w:rPr>
          <w:b/>
          <w:bCs/>
          <w:caps/>
          <w:sz w:val="24"/>
        </w:rPr>
        <w:tab/>
      </w:r>
      <w:r w:rsidR="004608F4">
        <w:rPr>
          <w:b/>
          <w:bCs/>
          <w:caps/>
          <w:sz w:val="24"/>
        </w:rPr>
        <w:t>RICHIESTA DI DEROGA AI LIMITI DI RUMOROSITA’</w:t>
      </w:r>
    </w:p>
    <w:p w14:paraId="0E2A294E" w14:textId="77777777" w:rsidR="00FA0CA1" w:rsidRDefault="00FA0CA1" w:rsidP="00FA0CA1">
      <w:pPr>
        <w:ind w:left="3402"/>
        <w:jc w:val="right"/>
        <w:rPr>
          <w:color w:val="000000"/>
          <w:sz w:val="20"/>
          <w:szCs w:val="20"/>
        </w:rPr>
      </w:pPr>
      <w:r w:rsidRPr="004F359E">
        <w:rPr>
          <w:color w:val="000000"/>
          <w:sz w:val="20"/>
          <w:szCs w:val="20"/>
        </w:rPr>
        <w:t>Al</w:t>
      </w:r>
      <w:r>
        <w:rPr>
          <w:color w:val="000000"/>
          <w:sz w:val="20"/>
          <w:szCs w:val="20"/>
        </w:rPr>
        <w:t>l’Ufficio Sviluppo Economico</w:t>
      </w:r>
    </w:p>
    <w:p w14:paraId="027F593A" w14:textId="77777777" w:rsidR="00FA0CA1" w:rsidRPr="004F359E" w:rsidRDefault="00FA0CA1" w:rsidP="00FA0CA1">
      <w:pPr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</w:t>
      </w:r>
      <w:r w:rsidRPr="004F359E">
        <w:rPr>
          <w:color w:val="000000"/>
          <w:sz w:val="20"/>
          <w:szCs w:val="20"/>
        </w:rPr>
        <w:t xml:space="preserve"> Comune di Bibbiena (AR)</w:t>
      </w:r>
    </w:p>
    <w:p w14:paraId="6A8EA8E9" w14:textId="77777777" w:rsidR="004608F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Il/La sottoscritto/a_________________________________________________________________________ </w:t>
      </w:r>
    </w:p>
    <w:p w14:paraId="7DF2DE3E" w14:textId="77777777" w:rsidR="00E12819" w:rsidRPr="00E12819" w:rsidRDefault="00E12819" w:rsidP="00E12819">
      <w:pPr>
        <w:rPr>
          <w:sz w:val="20"/>
          <w:szCs w:val="20"/>
        </w:rPr>
      </w:pPr>
      <w:r w:rsidRPr="00E12819">
        <w:rPr>
          <w:sz w:val="20"/>
          <w:szCs w:val="20"/>
        </w:rPr>
        <w:t xml:space="preserve">Organizzatore dell’evento in qualità di ____________________________________________________________ </w:t>
      </w:r>
    </w:p>
    <w:p w14:paraId="6944DB12" w14:textId="77777777"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>dell’associazione</w:t>
      </w:r>
      <w:r w:rsidR="00054CE2">
        <w:rPr>
          <w:sz w:val="20"/>
          <w:szCs w:val="20"/>
        </w:rPr>
        <w:t>/pubblico esercizio</w:t>
      </w:r>
      <w:r>
        <w:rPr>
          <w:sz w:val="20"/>
          <w:szCs w:val="20"/>
        </w:rPr>
        <w:t>_______________</w:t>
      </w:r>
      <w:r w:rsidR="00054CE2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</w:t>
      </w:r>
    </w:p>
    <w:p w14:paraId="119526C5" w14:textId="77777777" w:rsidR="004608F4" w:rsidRPr="008C5594" w:rsidRDefault="004608F4" w:rsidP="004608F4">
      <w:pPr>
        <w:rPr>
          <w:sz w:val="20"/>
          <w:szCs w:val="20"/>
        </w:rPr>
      </w:pPr>
      <w:r w:rsidRPr="008C5594">
        <w:rPr>
          <w:sz w:val="20"/>
          <w:szCs w:val="20"/>
        </w:rPr>
        <w:t xml:space="preserve">con sede legale a ____________________________________________________________________________ via/piazza _______________________________________________________________n° ________________ partita I.V.A._______________________________________________________________________________ </w:t>
      </w:r>
    </w:p>
    <w:p w14:paraId="21FD1641" w14:textId="77777777" w:rsidR="004608F4" w:rsidRDefault="004608F4" w:rsidP="008C559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 __________________________________  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_______________________________________________</w:t>
      </w:r>
    </w:p>
    <w:p w14:paraId="054B886B" w14:textId="77777777" w:rsidR="004608F4" w:rsidRDefault="004608F4" w:rsidP="004608F4">
      <w:pPr>
        <w:rPr>
          <w:sz w:val="18"/>
          <w:szCs w:val="18"/>
        </w:rPr>
      </w:pPr>
    </w:p>
    <w:p w14:paraId="3DBD2B51" w14:textId="77777777" w:rsidR="009104E2" w:rsidRPr="00AD5B63" w:rsidRDefault="009104E2" w:rsidP="009104E2">
      <w:pPr>
        <w:rPr>
          <w:sz w:val="20"/>
          <w:szCs w:val="20"/>
        </w:rPr>
      </w:pPr>
      <w:r w:rsidRPr="00AD5B63">
        <w:rPr>
          <w:sz w:val="20"/>
          <w:szCs w:val="20"/>
        </w:rPr>
        <w:t>Richiamata la vigente normativa in materia:</w:t>
      </w:r>
    </w:p>
    <w:p w14:paraId="1D338FFB" w14:textId="77777777" w:rsidR="009104E2" w:rsidRPr="008E37EF" w:rsidRDefault="009104E2" w:rsidP="009104E2">
      <w:pPr>
        <w:rPr>
          <w:sz w:val="18"/>
          <w:szCs w:val="18"/>
          <w:lang w:val="en-US"/>
        </w:rPr>
      </w:pPr>
      <w:r w:rsidRPr="008E37EF">
        <w:rPr>
          <w:sz w:val="18"/>
          <w:szCs w:val="18"/>
          <w:lang w:val="en-US"/>
        </w:rPr>
        <w:t xml:space="preserve">art. 8 L. n. 447/1995, </w:t>
      </w:r>
    </w:p>
    <w:p w14:paraId="5E274395" w14:textId="77777777" w:rsidR="009104E2" w:rsidRPr="008E37EF" w:rsidRDefault="009104E2" w:rsidP="009104E2">
      <w:pPr>
        <w:rPr>
          <w:sz w:val="18"/>
          <w:szCs w:val="18"/>
          <w:lang w:val="en-US"/>
        </w:rPr>
      </w:pPr>
      <w:r w:rsidRPr="008E37EF">
        <w:rPr>
          <w:sz w:val="18"/>
          <w:szCs w:val="18"/>
          <w:lang w:val="en-US"/>
        </w:rPr>
        <w:t xml:space="preserve">art. 12 L.R. n. 89/1998, </w:t>
      </w:r>
    </w:p>
    <w:p w14:paraId="23589C33" w14:textId="77777777" w:rsidR="009104E2" w:rsidRPr="008E37EF" w:rsidRDefault="009104E2" w:rsidP="009104E2">
      <w:pPr>
        <w:rPr>
          <w:sz w:val="18"/>
          <w:szCs w:val="18"/>
          <w:lang w:val="en-US"/>
        </w:rPr>
      </w:pPr>
      <w:r w:rsidRPr="008E37EF">
        <w:rPr>
          <w:sz w:val="18"/>
          <w:szCs w:val="18"/>
          <w:lang w:val="en-US"/>
        </w:rPr>
        <w:t xml:space="preserve">art. 4 del D.P.R. n. 227/2011, </w:t>
      </w:r>
    </w:p>
    <w:p w14:paraId="196D07AD" w14:textId="77777777" w:rsidR="009104E2" w:rsidRDefault="009104E2" w:rsidP="009104E2">
      <w:pPr>
        <w:rPr>
          <w:sz w:val="18"/>
          <w:szCs w:val="18"/>
        </w:rPr>
      </w:pPr>
      <w:r w:rsidRPr="004608F4">
        <w:rPr>
          <w:sz w:val="18"/>
          <w:szCs w:val="18"/>
        </w:rPr>
        <w:t>D.P.G.R.</w:t>
      </w:r>
      <w:r>
        <w:rPr>
          <w:sz w:val="18"/>
          <w:szCs w:val="18"/>
        </w:rPr>
        <w:t xml:space="preserve"> n. 2R/2014</w:t>
      </w:r>
      <w:r w:rsidRPr="004608F4">
        <w:rPr>
          <w:sz w:val="18"/>
          <w:szCs w:val="18"/>
        </w:rPr>
        <w:t xml:space="preserve">, </w:t>
      </w:r>
    </w:p>
    <w:p w14:paraId="06CC45B4" w14:textId="77777777" w:rsidR="009104E2" w:rsidRPr="004608F4" w:rsidRDefault="008E37EF" w:rsidP="009104E2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="009104E2" w:rsidRPr="004608F4">
        <w:rPr>
          <w:sz w:val="18"/>
          <w:szCs w:val="18"/>
        </w:rPr>
        <w:t>elib</w:t>
      </w:r>
      <w:r>
        <w:rPr>
          <w:sz w:val="18"/>
          <w:szCs w:val="18"/>
        </w:rPr>
        <w:t xml:space="preserve">erazione </w:t>
      </w:r>
      <w:r w:rsidR="009104E2">
        <w:rPr>
          <w:sz w:val="18"/>
          <w:szCs w:val="18"/>
        </w:rPr>
        <w:t>G.R. n. 857/2013.</w:t>
      </w:r>
    </w:p>
    <w:p w14:paraId="659AB34D" w14:textId="03C62988" w:rsidR="004608F4" w:rsidRPr="009104E2" w:rsidRDefault="009104E2" w:rsidP="004608F4">
      <w:pPr>
        <w:rPr>
          <w:sz w:val="18"/>
          <w:szCs w:val="18"/>
        </w:rPr>
      </w:pPr>
      <w:r w:rsidRPr="00AD5B63">
        <w:rPr>
          <w:sz w:val="20"/>
          <w:szCs w:val="20"/>
        </w:rPr>
        <w:t xml:space="preserve">ed in relazione a quanto prescritto dalla vigente </w:t>
      </w:r>
      <w:r w:rsidRPr="00AD5B63">
        <w:rPr>
          <w:sz w:val="20"/>
          <w:szCs w:val="20"/>
          <w:u w:val="single"/>
        </w:rPr>
        <w:t>Piano comunale di classificazione acustica</w:t>
      </w:r>
      <w:r w:rsidRPr="00AD5B63">
        <w:rPr>
          <w:sz w:val="20"/>
          <w:szCs w:val="20"/>
        </w:rPr>
        <w:t xml:space="preserve">, approvato con </w:t>
      </w:r>
      <w:proofErr w:type="spellStart"/>
      <w:r w:rsidRPr="00AD5B63">
        <w:rPr>
          <w:sz w:val="20"/>
          <w:szCs w:val="20"/>
        </w:rPr>
        <w:t>delib.C.C</w:t>
      </w:r>
      <w:proofErr w:type="spellEnd"/>
      <w:r w:rsidRPr="00AD5B63">
        <w:rPr>
          <w:sz w:val="20"/>
          <w:szCs w:val="20"/>
        </w:rPr>
        <w:t xml:space="preserve">. </w:t>
      </w:r>
      <w:r w:rsidRPr="00D32059">
        <w:rPr>
          <w:sz w:val="18"/>
          <w:szCs w:val="18"/>
        </w:rPr>
        <w:t xml:space="preserve">n. 17 del 28 febbraio 2005 e </w:t>
      </w:r>
      <w:proofErr w:type="spellStart"/>
      <w:r w:rsidRPr="00D32059">
        <w:rPr>
          <w:sz w:val="18"/>
          <w:szCs w:val="18"/>
        </w:rPr>
        <w:t>ss.mm.ii</w:t>
      </w:r>
      <w:proofErr w:type="spellEnd"/>
      <w:r w:rsidRPr="00D32059">
        <w:rPr>
          <w:sz w:val="18"/>
          <w:szCs w:val="18"/>
        </w:rPr>
        <w:t>.</w:t>
      </w:r>
      <w:r>
        <w:rPr>
          <w:sz w:val="18"/>
          <w:szCs w:val="18"/>
        </w:rPr>
        <w:t xml:space="preserve">  (</w:t>
      </w:r>
      <w:hyperlink r:id="rId8" w:history="1">
        <w:r w:rsidR="00B267A9" w:rsidRPr="009104E2">
          <w:rPr>
            <w:rStyle w:val="Collegamentoipertestuale"/>
            <w:sz w:val="18"/>
            <w:szCs w:val="18"/>
          </w:rPr>
          <w:t>http://www.comunedibibbiena.</w:t>
        </w:r>
        <w:r w:rsidR="00AA1F09">
          <w:rPr>
            <w:rStyle w:val="Collegamentoipertestuale"/>
            <w:sz w:val="18"/>
            <w:szCs w:val="18"/>
          </w:rPr>
          <w:t>ar</w:t>
        </w:r>
        <w:r w:rsidR="00B267A9" w:rsidRPr="009104E2">
          <w:rPr>
            <w:rStyle w:val="Collegamentoipertestuale"/>
            <w:sz w:val="18"/>
            <w:szCs w:val="18"/>
          </w:rPr>
          <w:t>.it</w:t>
        </w:r>
      </w:hyperlink>
      <w:r>
        <w:rPr>
          <w:sz w:val="18"/>
          <w:szCs w:val="18"/>
        </w:rPr>
        <w:t>)</w:t>
      </w:r>
      <w:r w:rsidR="00AD5B63">
        <w:rPr>
          <w:sz w:val="18"/>
          <w:szCs w:val="18"/>
        </w:rPr>
        <w:t xml:space="preserve"> </w:t>
      </w:r>
      <w:r w:rsidR="00AD5B63" w:rsidRPr="00736CC5">
        <w:rPr>
          <w:sz w:val="20"/>
          <w:szCs w:val="20"/>
        </w:rPr>
        <w:t>che prevede i seguenti limiti acustici per zona:</w:t>
      </w:r>
    </w:p>
    <w:tbl>
      <w:tblPr>
        <w:tblpPr w:leftFromText="141" w:rightFromText="141" w:vertAnchor="text" w:horzAnchor="margin" w:tblpY="7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2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D5B63" w:rsidRPr="00733998" w14:paraId="2A3703EA" w14:textId="77777777" w:rsidTr="00A371C5">
        <w:trPr>
          <w:cantSplit/>
        </w:trPr>
        <w:tc>
          <w:tcPr>
            <w:tcW w:w="1063" w:type="dxa"/>
            <w:vMerge w:val="restart"/>
            <w:vAlign w:val="center"/>
          </w:tcPr>
          <w:p w14:paraId="7ADD718D" w14:textId="77777777" w:rsidR="00736CC5" w:rsidRDefault="00AD5B63" w:rsidP="00A371C5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736CC5">
              <w:rPr>
                <w:sz w:val="13"/>
                <w:szCs w:val="13"/>
              </w:rPr>
              <w:t xml:space="preserve">Tempi di </w:t>
            </w:r>
          </w:p>
          <w:p w14:paraId="1C5A3399" w14:textId="77777777" w:rsidR="00AD5B63" w:rsidRPr="00736CC5" w:rsidRDefault="00AD5B63" w:rsidP="00A371C5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736CC5">
              <w:rPr>
                <w:sz w:val="13"/>
                <w:szCs w:val="13"/>
              </w:rPr>
              <w:t>riferimento</w:t>
            </w:r>
          </w:p>
        </w:tc>
        <w:tc>
          <w:tcPr>
            <w:tcW w:w="8576" w:type="dxa"/>
            <w:gridSpan w:val="10"/>
          </w:tcPr>
          <w:p w14:paraId="4B7A3458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736CC5">
              <w:rPr>
                <w:b/>
                <w:sz w:val="13"/>
                <w:szCs w:val="13"/>
              </w:rPr>
              <w:t>Zone di riferimento</w:t>
            </w:r>
          </w:p>
        </w:tc>
      </w:tr>
      <w:tr w:rsidR="00AD5B63" w:rsidRPr="00733998" w14:paraId="6490FAFF" w14:textId="77777777" w:rsidTr="00A371C5">
        <w:trPr>
          <w:cantSplit/>
          <w:trHeight w:val="368"/>
        </w:trPr>
        <w:tc>
          <w:tcPr>
            <w:tcW w:w="1063" w:type="dxa"/>
            <w:vMerge/>
            <w:vAlign w:val="center"/>
          </w:tcPr>
          <w:p w14:paraId="1B9DE9B9" w14:textId="77777777" w:rsidR="00AD5B63" w:rsidRPr="00736CC5" w:rsidRDefault="00AD5B63" w:rsidP="00A371C5">
            <w:pPr>
              <w:spacing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72" w:type="dxa"/>
            <w:gridSpan w:val="2"/>
          </w:tcPr>
          <w:p w14:paraId="141C1D26" w14:textId="77777777" w:rsidR="00736CC5" w:rsidRDefault="00AD5B63" w:rsidP="00A371C5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736CC5">
              <w:rPr>
                <w:b/>
                <w:sz w:val="12"/>
                <w:szCs w:val="12"/>
              </w:rPr>
              <w:t xml:space="preserve">II - aree prevalentemente </w:t>
            </w:r>
          </w:p>
          <w:p w14:paraId="15970476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736CC5">
              <w:rPr>
                <w:b/>
                <w:sz w:val="12"/>
                <w:szCs w:val="12"/>
              </w:rPr>
              <w:t>residenziali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D92EB8C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736CC5">
              <w:rPr>
                <w:b/>
                <w:sz w:val="12"/>
                <w:szCs w:val="12"/>
              </w:rPr>
              <w:t>III - aree di tipo misto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33B0A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736CC5">
              <w:rPr>
                <w:b/>
                <w:sz w:val="12"/>
                <w:szCs w:val="12"/>
              </w:rPr>
              <w:t>IV - aree ad intensa attività umana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41DCDF07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736CC5">
              <w:rPr>
                <w:b/>
                <w:sz w:val="12"/>
                <w:szCs w:val="12"/>
              </w:rPr>
              <w:t>V - aree prevalentemente industriali</w:t>
            </w:r>
          </w:p>
        </w:tc>
        <w:tc>
          <w:tcPr>
            <w:tcW w:w="1701" w:type="dxa"/>
            <w:gridSpan w:val="2"/>
            <w:vAlign w:val="center"/>
          </w:tcPr>
          <w:p w14:paraId="5164D4B3" w14:textId="77777777" w:rsidR="00736CC5" w:rsidRDefault="00AD5B63" w:rsidP="00A371C5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736CC5">
              <w:rPr>
                <w:b/>
                <w:sz w:val="12"/>
                <w:szCs w:val="12"/>
              </w:rPr>
              <w:t xml:space="preserve">VI - aree esclusivamente </w:t>
            </w:r>
          </w:p>
          <w:p w14:paraId="2440C9F8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736CC5">
              <w:rPr>
                <w:b/>
                <w:sz w:val="12"/>
                <w:szCs w:val="12"/>
              </w:rPr>
              <w:t>industriali</w:t>
            </w:r>
          </w:p>
        </w:tc>
      </w:tr>
      <w:tr w:rsidR="00AD5B63" w:rsidRPr="00733998" w14:paraId="6B880830" w14:textId="77777777" w:rsidTr="00A371C5">
        <w:trPr>
          <w:cantSplit/>
        </w:trPr>
        <w:tc>
          <w:tcPr>
            <w:tcW w:w="1063" w:type="dxa"/>
            <w:vMerge/>
            <w:vAlign w:val="center"/>
          </w:tcPr>
          <w:p w14:paraId="28F9E28D" w14:textId="77777777" w:rsidR="00AD5B63" w:rsidRPr="00736CC5" w:rsidRDefault="00AD5B63" w:rsidP="00A371C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157513DE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di emissione alla sorgente</w:t>
            </w:r>
          </w:p>
          <w:p w14:paraId="4787DA8E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1" w:type="dxa"/>
            <w:vAlign w:val="center"/>
          </w:tcPr>
          <w:p w14:paraId="41D84830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immesso nell’ ambiente esterno</w:t>
            </w:r>
          </w:p>
          <w:p w14:paraId="215621AC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0" w:type="dxa"/>
            <w:vAlign w:val="center"/>
          </w:tcPr>
          <w:p w14:paraId="00567ADC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di emissione alla sorgente</w:t>
            </w:r>
          </w:p>
          <w:p w14:paraId="10B40651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631456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immesso nell’ ambiente esterno</w:t>
            </w:r>
          </w:p>
          <w:p w14:paraId="25101751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55B55F0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di emissione alla sorgente</w:t>
            </w:r>
          </w:p>
          <w:p w14:paraId="4BFCDE62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EEC3BBB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immesso nell’ ambiente esterno</w:t>
            </w:r>
          </w:p>
          <w:p w14:paraId="07BC3E84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BB70FAA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di emissione alla sorgente</w:t>
            </w:r>
          </w:p>
          <w:p w14:paraId="18E0D210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1" w:type="dxa"/>
            <w:vAlign w:val="center"/>
          </w:tcPr>
          <w:p w14:paraId="03E77979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immesso nell’ ambiente esterno</w:t>
            </w:r>
          </w:p>
          <w:p w14:paraId="622BB946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0" w:type="dxa"/>
            <w:vAlign w:val="center"/>
          </w:tcPr>
          <w:p w14:paraId="426F939D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di emissione alla sorgente</w:t>
            </w:r>
          </w:p>
          <w:p w14:paraId="4D7EB810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  <w:tc>
          <w:tcPr>
            <w:tcW w:w="851" w:type="dxa"/>
            <w:vAlign w:val="center"/>
          </w:tcPr>
          <w:p w14:paraId="11682956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36CC5">
              <w:rPr>
                <w:sz w:val="10"/>
                <w:szCs w:val="10"/>
              </w:rPr>
              <w:t>Valore immesso nell’ ambiente esterno</w:t>
            </w:r>
          </w:p>
          <w:p w14:paraId="640694D1" w14:textId="77777777" w:rsidR="00AD5B63" w:rsidRPr="00736CC5" w:rsidRDefault="00AD5B63" w:rsidP="00A371C5">
            <w:pPr>
              <w:spacing w:line="240" w:lineRule="auto"/>
              <w:jc w:val="center"/>
              <w:rPr>
                <w:sz w:val="10"/>
                <w:szCs w:val="10"/>
              </w:rPr>
            </w:pPr>
            <w:proofErr w:type="spellStart"/>
            <w:r w:rsidRPr="00736CC5">
              <w:rPr>
                <w:sz w:val="10"/>
                <w:szCs w:val="10"/>
              </w:rPr>
              <w:t>Leq</w:t>
            </w:r>
            <w:proofErr w:type="spellEnd"/>
            <w:r w:rsidRPr="00736CC5">
              <w:rPr>
                <w:sz w:val="10"/>
                <w:szCs w:val="10"/>
              </w:rPr>
              <w:t xml:space="preserve"> in dB(a)</w:t>
            </w:r>
          </w:p>
        </w:tc>
      </w:tr>
      <w:tr w:rsidR="00AD5B63" w:rsidRPr="00733998" w14:paraId="3807BE7F" w14:textId="77777777" w:rsidTr="00A371C5">
        <w:tc>
          <w:tcPr>
            <w:tcW w:w="1063" w:type="dxa"/>
            <w:vAlign w:val="center"/>
          </w:tcPr>
          <w:p w14:paraId="5CAF19B7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736CC5">
              <w:rPr>
                <w:b/>
                <w:sz w:val="13"/>
                <w:szCs w:val="13"/>
              </w:rPr>
              <w:t>diurno</w:t>
            </w:r>
          </w:p>
          <w:p w14:paraId="447A5A1F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736CC5">
              <w:rPr>
                <w:b/>
                <w:sz w:val="13"/>
                <w:szCs w:val="13"/>
              </w:rPr>
              <w:t>(6,00 – 22,00)</w:t>
            </w:r>
          </w:p>
        </w:tc>
        <w:tc>
          <w:tcPr>
            <w:tcW w:w="921" w:type="dxa"/>
            <w:vAlign w:val="center"/>
          </w:tcPr>
          <w:p w14:paraId="24E02C88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14:paraId="47192C02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  <w:vAlign w:val="center"/>
          </w:tcPr>
          <w:p w14:paraId="2BBA10F6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C2964BE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B0A896A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E4690C8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42D2A70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14:paraId="63C1E619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14:paraId="20A53E00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14:paraId="7E485592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70</w:t>
            </w:r>
          </w:p>
        </w:tc>
      </w:tr>
      <w:tr w:rsidR="00AD5B63" w:rsidRPr="00733998" w14:paraId="2C8D6BA6" w14:textId="77777777" w:rsidTr="00A371C5">
        <w:tc>
          <w:tcPr>
            <w:tcW w:w="1063" w:type="dxa"/>
            <w:vAlign w:val="center"/>
          </w:tcPr>
          <w:p w14:paraId="1C23DCBD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736CC5">
              <w:rPr>
                <w:b/>
                <w:sz w:val="13"/>
                <w:szCs w:val="13"/>
              </w:rPr>
              <w:t>notturno</w:t>
            </w:r>
          </w:p>
          <w:p w14:paraId="26D806E5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736CC5">
              <w:rPr>
                <w:b/>
                <w:sz w:val="13"/>
                <w:szCs w:val="13"/>
              </w:rPr>
              <w:t>(22,00 – 6,00)</w:t>
            </w:r>
          </w:p>
        </w:tc>
        <w:tc>
          <w:tcPr>
            <w:tcW w:w="921" w:type="dxa"/>
            <w:vAlign w:val="center"/>
          </w:tcPr>
          <w:p w14:paraId="488D3690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14:paraId="6C731511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  <w:vAlign w:val="center"/>
          </w:tcPr>
          <w:p w14:paraId="15FC1674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2F61B90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C185D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7258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5225A2F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14:paraId="61EA8A19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14:paraId="7DC0D6CA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1" w:type="dxa"/>
            <w:vAlign w:val="center"/>
          </w:tcPr>
          <w:p w14:paraId="69FD114B" w14:textId="77777777" w:rsidR="00AD5B63" w:rsidRPr="00736CC5" w:rsidRDefault="00AD5B63" w:rsidP="00A371C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36CC5">
              <w:rPr>
                <w:b/>
                <w:sz w:val="28"/>
                <w:szCs w:val="28"/>
              </w:rPr>
              <w:t>70</w:t>
            </w:r>
          </w:p>
        </w:tc>
      </w:tr>
    </w:tbl>
    <w:p w14:paraId="48678D61" w14:textId="77777777" w:rsidR="00AD5B63" w:rsidRPr="00733998" w:rsidRDefault="00AD5B63" w:rsidP="00AD5B63"/>
    <w:p w14:paraId="47A7A66B" w14:textId="77777777" w:rsidR="00B267A9" w:rsidRDefault="009104E2" w:rsidP="009104E2">
      <w:pPr>
        <w:jc w:val="center"/>
        <w:rPr>
          <w:b/>
          <w:bCs/>
          <w:sz w:val="24"/>
        </w:rPr>
      </w:pPr>
      <w:r w:rsidRPr="009104E2">
        <w:rPr>
          <w:b/>
          <w:bCs/>
          <w:sz w:val="24"/>
        </w:rPr>
        <w:t>RICHIEDE DEROGA AI LIMITI</w:t>
      </w:r>
      <w:r w:rsidR="00AD5B63">
        <w:rPr>
          <w:b/>
          <w:bCs/>
          <w:sz w:val="24"/>
        </w:rPr>
        <w:t xml:space="preserve"> ACUSTICI </w:t>
      </w:r>
      <w:r w:rsidRPr="009104E2">
        <w:rPr>
          <w:b/>
          <w:bCs/>
          <w:sz w:val="24"/>
        </w:rPr>
        <w:t>DI ZONA</w:t>
      </w:r>
    </w:p>
    <w:p w14:paraId="05A82B18" w14:textId="77777777" w:rsidR="00AD5B63" w:rsidRPr="00AD5B63" w:rsidRDefault="00AD5B63" w:rsidP="009104E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 cui al P</w:t>
      </w:r>
      <w:r w:rsidRPr="00AD5B63">
        <w:rPr>
          <w:b/>
          <w:bCs/>
          <w:sz w:val="20"/>
          <w:szCs w:val="20"/>
        </w:rPr>
        <w:t>iano comunale di classificazione acustica</w:t>
      </w:r>
    </w:p>
    <w:p w14:paraId="1F89F17E" w14:textId="77777777" w:rsidR="00AD5B63" w:rsidRDefault="00AD5B63" w:rsidP="009104E2">
      <w:pPr>
        <w:rPr>
          <w:sz w:val="20"/>
          <w:szCs w:val="20"/>
        </w:rPr>
      </w:pPr>
    </w:p>
    <w:p w14:paraId="0A0223FA" w14:textId="77777777" w:rsidR="009104E2" w:rsidRDefault="00907694" w:rsidP="00AD5B63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>De</w:t>
      </w:r>
      <w:r w:rsidRPr="00907694">
        <w:rPr>
          <w:sz w:val="20"/>
          <w:szCs w:val="20"/>
        </w:rPr>
        <w:t>nominazione evento:</w:t>
      </w:r>
      <w:r w:rsidR="00AD5B63">
        <w:rPr>
          <w:sz w:val="20"/>
          <w:szCs w:val="20"/>
        </w:rPr>
        <w:tab/>
      </w:r>
      <w:r w:rsidR="009104E2">
        <w:rPr>
          <w:sz w:val="20"/>
          <w:szCs w:val="20"/>
        </w:rPr>
        <w:t xml:space="preserve"> </w:t>
      </w:r>
      <w:r w:rsidR="009104E2" w:rsidRPr="008C5594">
        <w:rPr>
          <w:sz w:val="20"/>
          <w:szCs w:val="20"/>
        </w:rPr>
        <w:t>_____________</w:t>
      </w:r>
      <w:r w:rsidR="009104E2">
        <w:rPr>
          <w:sz w:val="20"/>
          <w:szCs w:val="20"/>
        </w:rPr>
        <w:t>_____</w:t>
      </w:r>
      <w:r w:rsidR="009104E2" w:rsidRPr="008C5594">
        <w:rPr>
          <w:sz w:val="20"/>
          <w:szCs w:val="20"/>
        </w:rPr>
        <w:t>__</w:t>
      </w:r>
      <w:r w:rsidR="009104E2">
        <w:rPr>
          <w:sz w:val="20"/>
          <w:szCs w:val="20"/>
        </w:rPr>
        <w:t>_________</w:t>
      </w:r>
      <w:r w:rsidR="009104E2" w:rsidRPr="008C5594">
        <w:rPr>
          <w:sz w:val="20"/>
          <w:szCs w:val="20"/>
        </w:rPr>
        <w:t>____________</w:t>
      </w:r>
      <w:r w:rsidR="00AD5B63">
        <w:rPr>
          <w:sz w:val="20"/>
          <w:szCs w:val="20"/>
        </w:rPr>
        <w:t>_______</w:t>
      </w:r>
      <w:r w:rsidR="009104E2" w:rsidRPr="008C5594">
        <w:rPr>
          <w:sz w:val="20"/>
          <w:szCs w:val="20"/>
        </w:rPr>
        <w:t xml:space="preserve">_____________ </w:t>
      </w:r>
    </w:p>
    <w:p w14:paraId="0F2ADFF3" w14:textId="77777777" w:rsidR="00AD5B63" w:rsidRDefault="00AD5B63" w:rsidP="00AD5B63">
      <w:pPr>
        <w:tabs>
          <w:tab w:val="left" w:pos="2835"/>
        </w:tabs>
        <w:rPr>
          <w:sz w:val="20"/>
          <w:szCs w:val="20"/>
        </w:rPr>
      </w:pPr>
    </w:p>
    <w:p w14:paraId="7ADE349B" w14:textId="77777777" w:rsidR="009104E2" w:rsidRDefault="00907694" w:rsidP="00AD5B63">
      <w:pPr>
        <w:tabs>
          <w:tab w:val="left" w:pos="2835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Data: </w:t>
      </w:r>
      <w:r w:rsidR="009104E2">
        <w:rPr>
          <w:sz w:val="20"/>
          <w:szCs w:val="20"/>
        </w:rPr>
        <w:t xml:space="preserve"> </w:t>
      </w:r>
      <w:r w:rsidR="00AD5B63">
        <w:rPr>
          <w:sz w:val="20"/>
          <w:szCs w:val="20"/>
        </w:rPr>
        <w:tab/>
      </w:r>
      <w:proofErr w:type="gramEnd"/>
      <w:r w:rsidR="009104E2">
        <w:rPr>
          <w:sz w:val="20"/>
          <w:szCs w:val="20"/>
        </w:rPr>
        <w:t>______________________________________________________________</w:t>
      </w:r>
    </w:p>
    <w:p w14:paraId="39951B84" w14:textId="77777777" w:rsidR="00AD5B63" w:rsidRDefault="00AD5B63" w:rsidP="00AD5B63">
      <w:pPr>
        <w:tabs>
          <w:tab w:val="left" w:pos="2835"/>
        </w:tabs>
        <w:rPr>
          <w:sz w:val="20"/>
          <w:szCs w:val="20"/>
        </w:rPr>
      </w:pPr>
    </w:p>
    <w:p w14:paraId="284D5E83" w14:textId="77777777" w:rsidR="00907694" w:rsidRDefault="00907694" w:rsidP="00AD5B63">
      <w:pPr>
        <w:tabs>
          <w:tab w:val="left" w:pos="2835"/>
        </w:tabs>
        <w:rPr>
          <w:sz w:val="20"/>
          <w:szCs w:val="20"/>
        </w:rPr>
      </w:pPr>
      <w:r>
        <w:rPr>
          <w:sz w:val="20"/>
          <w:szCs w:val="20"/>
        </w:rPr>
        <w:t xml:space="preserve">Localizzazione: </w:t>
      </w:r>
      <w:r w:rsidR="00AD5B63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</w:t>
      </w:r>
    </w:p>
    <w:p w14:paraId="3B2F8CF9" w14:textId="77777777" w:rsidR="00AD5B63" w:rsidRDefault="00AD5B63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gliatabella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7"/>
        <w:gridCol w:w="135"/>
        <w:gridCol w:w="1298"/>
        <w:gridCol w:w="142"/>
        <w:gridCol w:w="1418"/>
        <w:gridCol w:w="142"/>
        <w:gridCol w:w="1411"/>
        <w:gridCol w:w="1535"/>
        <w:gridCol w:w="1519"/>
      </w:tblGrid>
      <w:tr w:rsidR="00AD5B63" w:rsidRPr="002F5D42" w14:paraId="76639616" w14:textId="77777777" w:rsidTr="002F5D42">
        <w:trPr>
          <w:trHeight w:val="340"/>
        </w:trPr>
        <w:tc>
          <w:tcPr>
            <w:tcW w:w="9037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A400DF1" w14:textId="77777777" w:rsidR="00AD5B63" w:rsidRPr="002F5D42" w:rsidRDefault="00AD5B63" w:rsidP="00A371C5">
            <w:pPr>
              <w:rPr>
                <w:rFonts w:cstheme="minorHAnsi"/>
                <w:b/>
                <w:sz w:val="16"/>
                <w:szCs w:val="16"/>
              </w:rPr>
            </w:pPr>
            <w:r w:rsidRPr="002F5D42">
              <w:rPr>
                <w:rFonts w:cstheme="minorHAnsi"/>
                <w:b/>
                <w:sz w:val="18"/>
                <w:szCs w:val="18"/>
              </w:rPr>
              <w:lastRenderedPageBreak/>
              <w:t>ZONIZZAZIONE ACUSTICA</w:t>
            </w:r>
          </w:p>
        </w:tc>
      </w:tr>
      <w:tr w:rsidR="00AD5B63" w:rsidRPr="002F5D42" w14:paraId="6774AC81" w14:textId="77777777" w:rsidTr="002F5D42">
        <w:trPr>
          <w:trHeight w:val="340"/>
        </w:trPr>
        <w:tc>
          <w:tcPr>
            <w:tcW w:w="143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581CB64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 xml:space="preserve">Classe </w:t>
            </w:r>
            <w:r w:rsidRPr="002F5D42">
              <w:rPr>
                <w:rFonts w:cstheme="minorHAnsi"/>
                <w:b/>
                <w:sz w:val="24"/>
              </w:rPr>
              <w:t>I</w:t>
            </w:r>
          </w:p>
        </w:tc>
        <w:tc>
          <w:tcPr>
            <w:tcW w:w="143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F64AFD8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 xml:space="preserve">Classe </w:t>
            </w:r>
            <w:r w:rsidRPr="002F5D42">
              <w:rPr>
                <w:rFonts w:cstheme="minorHAnsi"/>
                <w:b/>
                <w:sz w:val="24"/>
              </w:rPr>
              <w:t>II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4BAB642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 xml:space="preserve">Classe </w:t>
            </w:r>
            <w:r w:rsidRPr="002F5D42">
              <w:rPr>
                <w:rFonts w:cstheme="minorHAnsi"/>
                <w:b/>
                <w:sz w:val="24"/>
              </w:rPr>
              <w:t>III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9EEABB6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 xml:space="preserve">Classe </w:t>
            </w:r>
            <w:r w:rsidRPr="002F5D42">
              <w:rPr>
                <w:rFonts w:cstheme="minorHAnsi"/>
                <w:b/>
                <w:sz w:val="24"/>
              </w:rPr>
              <w:t>IV</w:t>
            </w:r>
          </w:p>
        </w:tc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43E45A0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 xml:space="preserve">Classe </w:t>
            </w:r>
            <w:r w:rsidRPr="002F5D42">
              <w:rPr>
                <w:rFonts w:cstheme="minorHAnsi"/>
                <w:b/>
                <w:sz w:val="24"/>
              </w:rPr>
              <w:t>V</w:t>
            </w:r>
          </w:p>
        </w:tc>
        <w:tc>
          <w:tcPr>
            <w:tcW w:w="151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401E32A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 xml:space="preserve">Classe </w:t>
            </w:r>
            <w:r w:rsidRPr="002F5D42">
              <w:rPr>
                <w:rFonts w:cstheme="minorHAnsi"/>
                <w:b/>
                <w:sz w:val="24"/>
              </w:rPr>
              <w:t>VI</w:t>
            </w:r>
          </w:p>
        </w:tc>
      </w:tr>
      <w:tr w:rsidR="00AD5B63" w:rsidRPr="002F5D42" w14:paraId="7185278E" w14:textId="77777777" w:rsidTr="002F5D42">
        <w:trPr>
          <w:trHeight w:val="340"/>
        </w:trPr>
        <w:tc>
          <w:tcPr>
            <w:tcW w:w="9037" w:type="dxa"/>
            <w:gridSpan w:val="9"/>
            <w:tcBorders>
              <w:top w:val="single" w:sz="12" w:space="0" w:color="auto"/>
            </w:tcBorders>
            <w:vAlign w:val="center"/>
          </w:tcPr>
          <w:p w14:paraId="020AC070" w14:textId="77777777" w:rsidR="00AD5B63" w:rsidRPr="002F5D42" w:rsidRDefault="00AD5B63" w:rsidP="00A371C5">
            <w:pPr>
              <w:rPr>
                <w:rFonts w:cstheme="minorHAnsi"/>
                <w:b/>
                <w:sz w:val="16"/>
                <w:szCs w:val="16"/>
              </w:rPr>
            </w:pPr>
            <w:r w:rsidRPr="002F5D42">
              <w:rPr>
                <w:rFonts w:cstheme="minorHAnsi"/>
                <w:b/>
                <w:sz w:val="18"/>
                <w:szCs w:val="18"/>
              </w:rPr>
              <w:t>SORGENTI RUMOROSE</w:t>
            </w:r>
          </w:p>
        </w:tc>
      </w:tr>
      <w:tr w:rsidR="00AD5B63" w:rsidRPr="002F5D42" w14:paraId="2BDE88F5" w14:textId="77777777" w:rsidTr="002F5D42">
        <w:trPr>
          <w:trHeight w:val="340"/>
        </w:trPr>
        <w:tc>
          <w:tcPr>
            <w:tcW w:w="4572" w:type="dxa"/>
            <w:gridSpan w:val="6"/>
            <w:tcBorders>
              <w:bottom w:val="single" w:sz="2" w:space="0" w:color="auto"/>
            </w:tcBorders>
            <w:vAlign w:val="center"/>
          </w:tcPr>
          <w:p w14:paraId="1C4B6C80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>Interne</w:t>
            </w:r>
          </w:p>
        </w:tc>
        <w:tc>
          <w:tcPr>
            <w:tcW w:w="4465" w:type="dxa"/>
            <w:gridSpan w:val="3"/>
            <w:tcBorders>
              <w:bottom w:val="single" w:sz="2" w:space="0" w:color="auto"/>
            </w:tcBorders>
            <w:vAlign w:val="center"/>
          </w:tcPr>
          <w:p w14:paraId="148E22ED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>esterne</w:t>
            </w:r>
          </w:p>
        </w:tc>
      </w:tr>
      <w:tr w:rsidR="00AD5B63" w:rsidRPr="002F5D42" w14:paraId="2C4A9FDB" w14:textId="77777777" w:rsidTr="002F5D42">
        <w:trPr>
          <w:trHeight w:val="340"/>
        </w:trPr>
        <w:tc>
          <w:tcPr>
            <w:tcW w:w="157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338F4F3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>Musica registrata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B19CEDE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>Musica con DJ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21E426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sz w:val="16"/>
                <w:szCs w:val="16"/>
              </w:rPr>
              <w:t>Musica dal vivo</w:t>
            </w:r>
          </w:p>
        </w:tc>
        <w:tc>
          <w:tcPr>
            <w:tcW w:w="4465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73A8D46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>□</w:t>
            </w:r>
            <w:r w:rsidRPr="002F5D42">
              <w:rPr>
                <w:rFonts w:cstheme="minorHAnsi"/>
                <w:sz w:val="16"/>
                <w:szCs w:val="16"/>
              </w:rPr>
              <w:t xml:space="preserve"> altro </w:t>
            </w:r>
            <w:r w:rsidRPr="002F5D42">
              <w:rPr>
                <w:rFonts w:cstheme="minorHAnsi"/>
                <w:sz w:val="12"/>
                <w:szCs w:val="12"/>
              </w:rPr>
              <w:t>(specificare)</w:t>
            </w:r>
          </w:p>
        </w:tc>
      </w:tr>
      <w:tr w:rsidR="00AD5B63" w:rsidRPr="002F5D42" w14:paraId="3E93CD4F" w14:textId="77777777" w:rsidTr="002F5D42">
        <w:trPr>
          <w:trHeight w:val="340"/>
        </w:trPr>
        <w:tc>
          <w:tcPr>
            <w:tcW w:w="9037" w:type="dxa"/>
            <w:gridSpan w:val="9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5E35DD7" w14:textId="77777777" w:rsidR="00AD5B63" w:rsidRPr="002F5D42" w:rsidRDefault="00AD5B63" w:rsidP="00A371C5">
            <w:pPr>
              <w:rPr>
                <w:rFonts w:cstheme="minorHAnsi"/>
                <w:sz w:val="24"/>
              </w:rPr>
            </w:pPr>
            <w:r w:rsidRPr="002F5D42">
              <w:rPr>
                <w:rFonts w:cstheme="minorHAnsi"/>
                <w:b/>
                <w:sz w:val="18"/>
                <w:szCs w:val="18"/>
              </w:rPr>
              <w:t>RICHIESTE</w:t>
            </w:r>
          </w:p>
        </w:tc>
      </w:tr>
      <w:tr w:rsidR="00AD5B63" w:rsidRPr="002F5D42" w14:paraId="4F0ED6C8" w14:textId="77777777" w:rsidTr="002F5D42">
        <w:trPr>
          <w:trHeight w:val="631"/>
        </w:trPr>
        <w:tc>
          <w:tcPr>
            <w:tcW w:w="9037" w:type="dxa"/>
            <w:gridSpan w:val="9"/>
            <w:tcBorders>
              <w:top w:val="single" w:sz="12" w:space="0" w:color="auto"/>
            </w:tcBorders>
          </w:tcPr>
          <w:p w14:paraId="47381F20" w14:textId="77777777" w:rsidR="00AD5B63" w:rsidRPr="002F5D42" w:rsidRDefault="00AD5B63" w:rsidP="00A371C5">
            <w:pPr>
              <w:rPr>
                <w:rFonts w:cstheme="minorHAnsi"/>
                <w:b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b/>
                <w:sz w:val="16"/>
                <w:szCs w:val="16"/>
              </w:rPr>
              <w:t xml:space="preserve">Non saranno superati i limiti di zona </w:t>
            </w:r>
            <w:r w:rsidRPr="002F5D42">
              <w:rPr>
                <w:rFonts w:cstheme="minorHAnsi"/>
                <w:sz w:val="16"/>
                <w:szCs w:val="16"/>
              </w:rPr>
              <w:t>saranno comunque adottati i seguenti accorgimenti per la mitigazione del rumore:</w:t>
            </w:r>
          </w:p>
        </w:tc>
      </w:tr>
      <w:tr w:rsidR="00AD5B63" w:rsidRPr="002F5D42" w14:paraId="2ACFCE13" w14:textId="77777777" w:rsidTr="002F5D42">
        <w:trPr>
          <w:trHeight w:val="340"/>
        </w:trPr>
        <w:tc>
          <w:tcPr>
            <w:tcW w:w="287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7528D6D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b/>
                <w:sz w:val="16"/>
                <w:szCs w:val="16"/>
              </w:rPr>
              <w:t xml:space="preserve">richiesta di </w:t>
            </w:r>
            <w:r w:rsidRPr="002F5D42">
              <w:rPr>
                <w:rFonts w:cstheme="minorHAnsi"/>
                <w:b/>
                <w:sz w:val="16"/>
                <w:szCs w:val="16"/>
                <w:u w:val="single"/>
              </w:rPr>
              <w:t>deroga semplificata</w:t>
            </w:r>
          </w:p>
        </w:tc>
        <w:tc>
          <w:tcPr>
            <w:tcW w:w="6167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5084F1D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16"/>
                <w:szCs w:val="16"/>
              </w:rPr>
              <w:t>Orario massimo dalle ore 10,00 alle ore 24,00</w:t>
            </w:r>
          </w:p>
        </w:tc>
      </w:tr>
      <w:tr w:rsidR="00AD5B63" w:rsidRPr="002F5D42" w14:paraId="07F299EF" w14:textId="77777777" w:rsidTr="002F5D42">
        <w:trPr>
          <w:trHeight w:val="340"/>
        </w:trPr>
        <w:tc>
          <w:tcPr>
            <w:tcW w:w="2870" w:type="dxa"/>
            <w:gridSpan w:val="3"/>
            <w:vMerge/>
            <w:vAlign w:val="center"/>
          </w:tcPr>
          <w:p w14:paraId="01216DC5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7CE140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16"/>
                <w:szCs w:val="16"/>
              </w:rPr>
              <w:t>In ambiente esterno</w:t>
            </w:r>
          </w:p>
        </w:tc>
        <w:tc>
          <w:tcPr>
            <w:tcW w:w="460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DA476B" w14:textId="77777777" w:rsidR="00AD5B63" w:rsidRPr="002F5D42" w:rsidRDefault="00AD5B63" w:rsidP="00A371C5">
            <w:pPr>
              <w:tabs>
                <w:tab w:val="left" w:pos="1560"/>
                <w:tab w:val="left" w:pos="3119"/>
                <w:tab w:val="left" w:pos="5954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2F5D42">
              <w:rPr>
                <w:rFonts w:eastAsia="Calibri"/>
                <w:sz w:val="16"/>
                <w:szCs w:val="16"/>
              </w:rPr>
              <w:t xml:space="preserve">70 dB(A) dalle ore 10.00 alle ore 22.00 - </w:t>
            </w:r>
            <w:r w:rsidRPr="002F5D42">
              <w:rPr>
                <w:rFonts w:cs="Arial"/>
                <w:sz w:val="16"/>
                <w:szCs w:val="16"/>
              </w:rPr>
              <w:t>60 dB(A) dalle ore 22.00 alle ore 24.00;</w:t>
            </w:r>
          </w:p>
        </w:tc>
      </w:tr>
      <w:tr w:rsidR="00AD5B63" w:rsidRPr="002F5D42" w14:paraId="0D3A4C60" w14:textId="77777777" w:rsidTr="002F5D42">
        <w:trPr>
          <w:trHeight w:val="340"/>
        </w:trPr>
        <w:tc>
          <w:tcPr>
            <w:tcW w:w="2870" w:type="dxa"/>
            <w:gridSpan w:val="3"/>
            <w:vMerge/>
            <w:vAlign w:val="center"/>
          </w:tcPr>
          <w:p w14:paraId="010812EF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CB1BA3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0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F01AA0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="Arial"/>
                <w:sz w:val="16"/>
                <w:szCs w:val="16"/>
              </w:rPr>
              <w:t>65 dB(A) dalle ore 10.00 alle ore 22.00 e 55 dB(A) dalle ore 22.00 alle ore 24.00, negli ambienti interni - a finestre aperte ed alla distanza di 1 metro dalla finestra - dell’unità abitativa maggiormente esposta al rumore facente parte dell’edificio interessato dalle emissioni sonore</w:t>
            </w:r>
          </w:p>
        </w:tc>
      </w:tr>
      <w:tr w:rsidR="00AD5B63" w:rsidRPr="002F5D42" w14:paraId="39CBE480" w14:textId="77777777" w:rsidTr="002F5D42">
        <w:trPr>
          <w:trHeight w:val="340"/>
        </w:trPr>
        <w:tc>
          <w:tcPr>
            <w:tcW w:w="287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1090AB63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0BA466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16"/>
                <w:szCs w:val="16"/>
              </w:rPr>
              <w:t>In ambiente interno</w:t>
            </w:r>
          </w:p>
        </w:tc>
        <w:tc>
          <w:tcPr>
            <w:tcW w:w="460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AE8FB4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="Arial"/>
                <w:sz w:val="16"/>
                <w:szCs w:val="16"/>
              </w:rPr>
              <w:t>60 dB(A) dalle ore 10.00 alle ore 22.00 - 50 dB(A) dalle ore 22.00 alle ore 24.00</w:t>
            </w:r>
          </w:p>
        </w:tc>
      </w:tr>
      <w:tr w:rsidR="00AD5B63" w:rsidRPr="002F5D42" w14:paraId="735C2E8F" w14:textId="77777777" w:rsidTr="002F5D42">
        <w:trPr>
          <w:trHeight w:val="340"/>
        </w:trPr>
        <w:tc>
          <w:tcPr>
            <w:tcW w:w="9037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E09E2EE" w14:textId="77777777" w:rsidR="00AD5B63" w:rsidRPr="002F5D42" w:rsidRDefault="00AD5B63" w:rsidP="00A371C5">
            <w:pPr>
              <w:ind w:left="142" w:right="140"/>
              <w:rPr>
                <w:sz w:val="16"/>
                <w:szCs w:val="16"/>
              </w:rPr>
            </w:pPr>
            <w:r w:rsidRPr="002F5D42">
              <w:rPr>
                <w:sz w:val="16"/>
                <w:szCs w:val="16"/>
              </w:rPr>
              <w:t>Nel caso che la manifestazione abbia una durata superiore a tre giorni:</w:t>
            </w:r>
          </w:p>
          <w:p w14:paraId="3C53BBE6" w14:textId="64D83751" w:rsidR="00AD5B63" w:rsidRPr="002F5D42" w:rsidRDefault="00AD5B63" w:rsidP="00A371C5">
            <w:pPr>
              <w:ind w:left="142" w:right="140"/>
              <w:rPr>
                <w:rFonts w:cs="Arial"/>
                <w:sz w:val="16"/>
                <w:szCs w:val="16"/>
              </w:rPr>
            </w:pPr>
            <w:r w:rsidRPr="002F5D42">
              <w:rPr>
                <w:sz w:val="16"/>
                <w:szCs w:val="16"/>
              </w:rPr>
              <w:t>Allegati</w:t>
            </w:r>
            <w:r w:rsidR="00467F3C">
              <w:rPr>
                <w:sz w:val="16"/>
                <w:szCs w:val="16"/>
              </w:rPr>
              <w:t xml:space="preserve"> </w:t>
            </w:r>
            <w:proofErr w:type="gramStart"/>
            <w:r w:rsidR="00467F3C">
              <w:rPr>
                <w:sz w:val="16"/>
                <w:szCs w:val="16"/>
              </w:rPr>
              <w:t>obbligatori</w:t>
            </w:r>
            <w:r w:rsidRPr="002F5D42">
              <w:rPr>
                <w:sz w:val="16"/>
                <w:szCs w:val="16"/>
              </w:rPr>
              <w:t xml:space="preserve">:  </w:t>
            </w:r>
            <w:r w:rsidRPr="002F5D42">
              <w:rPr>
                <w:rFonts w:cstheme="minorHAnsi"/>
                <w:sz w:val="24"/>
              </w:rPr>
              <w:t>□</w:t>
            </w:r>
            <w:proofErr w:type="gramEnd"/>
            <w:r w:rsidRPr="002F5D42">
              <w:rPr>
                <w:rFonts w:cstheme="minorHAnsi"/>
                <w:sz w:val="24"/>
              </w:rPr>
              <w:t xml:space="preserve"> </w:t>
            </w:r>
            <w:r w:rsidRPr="002F5D42">
              <w:rPr>
                <w:rFonts w:cstheme="minorHAnsi"/>
                <w:sz w:val="16"/>
                <w:szCs w:val="16"/>
              </w:rPr>
              <w:t>Relazione tecnica di impatto acustico redatta da un tecnico abilitato</w:t>
            </w:r>
          </w:p>
        </w:tc>
      </w:tr>
      <w:tr w:rsidR="00AD5B63" w:rsidRPr="002F5D42" w14:paraId="5F4DDCFE" w14:textId="77777777" w:rsidTr="005B7D16">
        <w:trPr>
          <w:trHeight w:val="876"/>
        </w:trPr>
        <w:tc>
          <w:tcPr>
            <w:tcW w:w="3012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2731325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rFonts w:cstheme="minorHAnsi"/>
                <w:b/>
                <w:sz w:val="16"/>
                <w:szCs w:val="16"/>
              </w:rPr>
              <w:t xml:space="preserve">richiesta di </w:t>
            </w:r>
            <w:r w:rsidRPr="002F5D42">
              <w:rPr>
                <w:rFonts w:cstheme="minorHAnsi"/>
                <w:b/>
                <w:sz w:val="16"/>
                <w:szCs w:val="16"/>
                <w:u w:val="single"/>
              </w:rPr>
              <w:t>deroga NON semplificata</w:t>
            </w:r>
          </w:p>
        </w:tc>
        <w:tc>
          <w:tcPr>
            <w:tcW w:w="6025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3B23B33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16"/>
                <w:szCs w:val="16"/>
              </w:rPr>
              <w:t>Giorno ___________________________ sino alle ore ____________ dB(A)________</w:t>
            </w:r>
          </w:p>
          <w:p w14:paraId="6795D550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16"/>
                <w:szCs w:val="16"/>
              </w:rPr>
              <w:t>Giorno ___________________________ sino alle ore ____________ dB(A)________</w:t>
            </w:r>
          </w:p>
          <w:p w14:paraId="7A254A55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16"/>
                <w:szCs w:val="16"/>
              </w:rPr>
              <w:t>Giorno ___________________________ sino alle ore ____________ dB(A)________</w:t>
            </w:r>
          </w:p>
          <w:p w14:paraId="03A18AC8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16"/>
                <w:szCs w:val="16"/>
              </w:rPr>
              <w:t>Giorno ___________________________ sino alle ore ____________ dB(A)________</w:t>
            </w:r>
          </w:p>
          <w:p w14:paraId="6755BD59" w14:textId="77777777" w:rsidR="00AD5B63" w:rsidRPr="002F5D42" w:rsidRDefault="00AD5B63" w:rsidP="00A371C5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rFonts w:cstheme="minorHAnsi"/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AD5B63" w:rsidRPr="002F5D42" w14:paraId="3BD4D3CD" w14:textId="77777777" w:rsidTr="002F5D42">
        <w:trPr>
          <w:trHeight w:val="340"/>
        </w:trPr>
        <w:tc>
          <w:tcPr>
            <w:tcW w:w="9037" w:type="dxa"/>
            <w:gridSpan w:val="9"/>
            <w:tcBorders>
              <w:top w:val="single" w:sz="2" w:space="0" w:color="auto"/>
            </w:tcBorders>
            <w:vAlign w:val="center"/>
          </w:tcPr>
          <w:p w14:paraId="4923D80F" w14:textId="5A2C2A4E" w:rsidR="00AD5B63" w:rsidRPr="002F5D42" w:rsidRDefault="00AD5B63" w:rsidP="00A371C5">
            <w:pPr>
              <w:ind w:left="142" w:right="140"/>
              <w:rPr>
                <w:sz w:val="16"/>
                <w:szCs w:val="16"/>
              </w:rPr>
            </w:pPr>
            <w:r w:rsidRPr="002F5D42">
              <w:rPr>
                <w:sz w:val="16"/>
                <w:szCs w:val="16"/>
              </w:rPr>
              <w:t>Allegati</w:t>
            </w:r>
            <w:r w:rsidR="00467F3C">
              <w:rPr>
                <w:sz w:val="16"/>
                <w:szCs w:val="16"/>
              </w:rPr>
              <w:t xml:space="preserve"> </w:t>
            </w:r>
            <w:proofErr w:type="gramStart"/>
            <w:r w:rsidR="00467F3C">
              <w:rPr>
                <w:sz w:val="16"/>
                <w:szCs w:val="16"/>
              </w:rPr>
              <w:t>obbligatori</w:t>
            </w:r>
            <w:r w:rsidRPr="002F5D42">
              <w:rPr>
                <w:sz w:val="16"/>
                <w:szCs w:val="16"/>
              </w:rPr>
              <w:t>:</w:t>
            </w:r>
            <w:r w:rsidRPr="002F5D42">
              <w:rPr>
                <w:rFonts w:cstheme="minorHAnsi"/>
                <w:sz w:val="24"/>
              </w:rPr>
              <w:t>□</w:t>
            </w:r>
            <w:proofErr w:type="gramEnd"/>
            <w:r w:rsidRPr="002F5D42">
              <w:rPr>
                <w:rFonts w:cstheme="minorHAnsi"/>
                <w:sz w:val="24"/>
              </w:rPr>
              <w:t xml:space="preserve"> </w:t>
            </w:r>
            <w:r w:rsidRPr="002F5D42">
              <w:rPr>
                <w:rFonts w:cstheme="minorHAnsi"/>
                <w:sz w:val="16"/>
                <w:szCs w:val="16"/>
              </w:rPr>
              <w:t>Relazione tecnica di impatto acustico redatta da un tecnico abilitato</w:t>
            </w:r>
          </w:p>
          <w:p w14:paraId="12B2127A" w14:textId="0CB1379F" w:rsidR="00467F3C" w:rsidRDefault="00AD5B63" w:rsidP="00340006">
            <w:pPr>
              <w:ind w:left="142" w:right="140"/>
              <w:rPr>
                <w:sz w:val="16"/>
                <w:szCs w:val="16"/>
              </w:rPr>
            </w:pPr>
            <w:r w:rsidRPr="002F5D42">
              <w:rPr>
                <w:rFonts w:cstheme="minorHAnsi"/>
                <w:sz w:val="24"/>
              </w:rPr>
              <w:t xml:space="preserve">           </w:t>
            </w:r>
            <w:r w:rsidR="002F5D42">
              <w:rPr>
                <w:rFonts w:cstheme="minorHAnsi"/>
                <w:sz w:val="24"/>
              </w:rPr>
              <w:t xml:space="preserve"> </w:t>
            </w:r>
            <w:r w:rsidR="00340006">
              <w:rPr>
                <w:rFonts w:cstheme="minorHAnsi"/>
                <w:sz w:val="24"/>
              </w:rPr>
              <w:t xml:space="preserve"> </w:t>
            </w:r>
            <w:r w:rsidR="00467F3C">
              <w:rPr>
                <w:rFonts w:cstheme="minorHAnsi"/>
                <w:sz w:val="24"/>
              </w:rPr>
              <w:t xml:space="preserve">       </w:t>
            </w:r>
            <w:r w:rsidRPr="002F5D42">
              <w:rPr>
                <w:rFonts w:cstheme="minorHAnsi"/>
                <w:sz w:val="24"/>
              </w:rPr>
              <w:t xml:space="preserve">□ </w:t>
            </w:r>
            <w:r w:rsidRPr="002F5D42">
              <w:rPr>
                <w:sz w:val="16"/>
                <w:szCs w:val="16"/>
              </w:rPr>
              <w:t>Ricevuta del versamento di €. 13</w:t>
            </w:r>
            <w:r w:rsidR="00467F3C">
              <w:rPr>
                <w:sz w:val="16"/>
                <w:szCs w:val="16"/>
              </w:rPr>
              <w:t>4</w:t>
            </w:r>
            <w:r w:rsidRPr="002F5D42">
              <w:rPr>
                <w:sz w:val="16"/>
                <w:szCs w:val="16"/>
              </w:rPr>
              <w:t>,</w:t>
            </w:r>
            <w:r w:rsidR="00467F3C">
              <w:rPr>
                <w:sz w:val="16"/>
                <w:szCs w:val="16"/>
              </w:rPr>
              <w:t xml:space="preserve">00 da versare a favore dell’azienda sanitaria </w:t>
            </w:r>
            <w:proofErr w:type="spellStart"/>
            <w:r w:rsidR="00467F3C">
              <w:rPr>
                <w:sz w:val="16"/>
                <w:szCs w:val="16"/>
              </w:rPr>
              <w:t>usl</w:t>
            </w:r>
            <w:proofErr w:type="spellEnd"/>
            <w:r w:rsidR="00467F3C">
              <w:rPr>
                <w:sz w:val="16"/>
                <w:szCs w:val="16"/>
              </w:rPr>
              <w:t xml:space="preserve"> toscana sud est casentino dal link:</w:t>
            </w:r>
          </w:p>
          <w:p w14:paraId="7F24A4D7" w14:textId="105EAE7B" w:rsidR="00AD5B63" w:rsidRPr="002F5D42" w:rsidRDefault="00AD5B63" w:rsidP="00467F3C">
            <w:pPr>
              <w:rPr>
                <w:rFonts w:cstheme="minorHAnsi"/>
                <w:sz w:val="16"/>
                <w:szCs w:val="16"/>
              </w:rPr>
            </w:pPr>
            <w:r w:rsidRPr="002F5D42">
              <w:rPr>
                <w:sz w:val="16"/>
                <w:szCs w:val="16"/>
              </w:rPr>
              <w:t xml:space="preserve"> </w:t>
            </w:r>
            <w:r w:rsidR="00467F3C" w:rsidRPr="00467F3C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https://depag.uslsudest.toscana.it/PagamentiOnLine/pagamentiSpontanei/pagamentiSpontanei</w:t>
            </w:r>
          </w:p>
        </w:tc>
      </w:tr>
    </w:tbl>
    <w:p w14:paraId="6ECE3783" w14:textId="77777777" w:rsidR="00AD5B63" w:rsidRDefault="00AD5B63" w:rsidP="00907694">
      <w:pPr>
        <w:rPr>
          <w:sz w:val="20"/>
          <w:szCs w:val="20"/>
        </w:rPr>
      </w:pPr>
    </w:p>
    <w:p w14:paraId="783486D6" w14:textId="77777777" w:rsidR="00106757" w:rsidRPr="00BF423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  <w:r w:rsidRPr="00BF4237">
        <w:rPr>
          <w:sz w:val="20"/>
          <w:szCs w:val="20"/>
        </w:rPr>
        <w:t xml:space="preserve">data ______________ </w:t>
      </w:r>
      <w:r w:rsidRPr="00BF4237">
        <w:rPr>
          <w:sz w:val="20"/>
          <w:szCs w:val="20"/>
        </w:rPr>
        <w:tab/>
      </w:r>
    </w:p>
    <w:p w14:paraId="1225AF77" w14:textId="77777777" w:rsidR="00106757" w:rsidRPr="00BF4237" w:rsidRDefault="00106757" w:rsidP="0010675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0"/>
          <w:szCs w:val="20"/>
        </w:rPr>
      </w:pPr>
      <w:r w:rsidRPr="00BF4237">
        <w:rPr>
          <w:sz w:val="20"/>
          <w:szCs w:val="20"/>
        </w:rPr>
        <w:t>firma ______________________________</w:t>
      </w:r>
    </w:p>
    <w:p w14:paraId="4AC9151D" w14:textId="77777777" w:rsidR="00FA0CA1" w:rsidRDefault="00FA0CA1" w:rsidP="00FA0CA1">
      <w:pPr>
        <w:pStyle w:val="Paragrafoelenco"/>
        <w:ind w:left="0"/>
        <w:rPr>
          <w:i/>
          <w:sz w:val="18"/>
          <w:szCs w:val="18"/>
        </w:rPr>
      </w:pPr>
    </w:p>
    <w:p w14:paraId="1F3BCBCF" w14:textId="77777777" w:rsidR="005B42F4" w:rsidRPr="00513F8B" w:rsidRDefault="005B42F4" w:rsidP="005B42F4">
      <w:pPr>
        <w:pStyle w:val="Paragrafoelenco"/>
        <w:ind w:left="0"/>
        <w:rPr>
          <w:b/>
          <w:bCs/>
          <w:sz w:val="16"/>
          <w:szCs w:val="16"/>
        </w:rPr>
      </w:pPr>
      <w:r w:rsidRPr="00513F8B">
        <w:rPr>
          <w:i/>
          <w:sz w:val="16"/>
          <w:szCs w:val="16"/>
        </w:rPr>
        <w:t>Informativa ai sensi dell’art. 13 del D. Lgs. 196/03 (legge sulla Privacy): i dati sopra riportati sono prescritti dalle disposizioni vigenti ai fini del procedimento per cui sono stati richiesti e saranno utilizzati esclusivamente per tale scopo. Il conferimento dei dati è facoltativo, tuttavia il mancato conferimento non renderà possibile l’evasione della sua richiesta. I dati saranno trattati in modalità cartacea ed informatizzata. Letta e compresa l’informativa sopra riportata esprimo il consenso al trattamento dei miei dati personali e sensibili ai sensi del D. Lgs. 196/03 per le finalità indicate, con l’apposizione della firma di sottoscrizione della presente istanza.</w:t>
      </w:r>
    </w:p>
    <w:p w14:paraId="5406889C" w14:textId="77777777" w:rsidR="00106757" w:rsidRPr="008A3665" w:rsidRDefault="00106757" w:rsidP="00BF4237">
      <w:pPr>
        <w:pStyle w:val="Paragrafoelenco"/>
        <w:ind w:left="0"/>
        <w:rPr>
          <w:b/>
          <w:bCs/>
          <w:sz w:val="24"/>
        </w:rPr>
      </w:pPr>
    </w:p>
    <w:sectPr w:rsidR="00106757" w:rsidRPr="008A3665" w:rsidSect="00CA050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2268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DD06" w14:textId="77777777" w:rsidR="008D66BE" w:rsidRDefault="008D66BE" w:rsidP="00CA050E">
      <w:r>
        <w:separator/>
      </w:r>
    </w:p>
  </w:endnote>
  <w:endnote w:type="continuationSeparator" w:id="0">
    <w:p w14:paraId="0CBD0A39" w14:textId="77777777" w:rsidR="008D66BE" w:rsidRDefault="008D66BE" w:rsidP="00C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BBF3" w14:textId="77777777" w:rsidR="007E5582" w:rsidRDefault="006C2588">
    <w:pPr>
      <w:pStyle w:val="Pidipagina"/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2501A2" wp14:editId="0EBC5E13">
              <wp:simplePos x="0" y="0"/>
              <wp:positionH relativeFrom="column">
                <wp:posOffset>-1076960</wp:posOffset>
              </wp:positionH>
              <wp:positionV relativeFrom="paragraph">
                <wp:posOffset>-410845</wp:posOffset>
              </wp:positionV>
              <wp:extent cx="7548880" cy="0"/>
              <wp:effectExtent l="0" t="0" r="1397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769A25" id="Connettore 1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32.35pt" to="509.6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" strokecolor="#bc4542 [3045]"/>
          </w:pict>
        </mc:Fallback>
      </mc:AlternateContent>
    </w:r>
  </w:p>
  <w:p w14:paraId="0C6F4494" w14:textId="77777777" w:rsidR="005B42F4" w:rsidRPr="007E5582" w:rsidRDefault="005B42F4" w:rsidP="005B42F4">
    <w:pPr>
      <w:tabs>
        <w:tab w:val="center" w:pos="4819"/>
        <w:tab w:val="right" w:pos="9638"/>
      </w:tabs>
      <w:jc w:val="right"/>
    </w:pPr>
    <w:r>
      <w:rPr>
        <w:b/>
      </w:rPr>
      <w:t xml:space="preserve">Mod. 03 _ </w:t>
    </w:r>
    <w:r w:rsidRPr="00CA050E">
      <w:rPr>
        <w:b/>
      </w:rPr>
      <w:t xml:space="preserve">Autorizzazione </w:t>
    </w:r>
    <w:r>
      <w:rPr>
        <w:b/>
      </w:rPr>
      <w:t>deroga limiti acustici</w:t>
    </w:r>
  </w:p>
  <w:p w14:paraId="23A69970" w14:textId="77777777" w:rsidR="007E5582" w:rsidRDefault="007E55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3519" w14:textId="77777777" w:rsidR="007E5582" w:rsidRPr="007E5582" w:rsidRDefault="006C2588" w:rsidP="007E5582">
    <w:pPr>
      <w:tabs>
        <w:tab w:val="center" w:pos="4819"/>
        <w:tab w:val="right" w:pos="9638"/>
      </w:tabs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C6D3D" wp14:editId="3A67AD8E">
              <wp:simplePos x="0" y="0"/>
              <wp:positionH relativeFrom="column">
                <wp:posOffset>-1076960</wp:posOffset>
              </wp:positionH>
              <wp:positionV relativeFrom="paragraph">
                <wp:posOffset>-410845</wp:posOffset>
              </wp:positionV>
              <wp:extent cx="7548880" cy="0"/>
              <wp:effectExtent l="0" t="0" r="13970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9BE82B"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32.35pt" to="509.6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" strokecolor="#bc4542 [3045]"/>
          </w:pict>
        </mc:Fallback>
      </mc:AlternateContent>
    </w:r>
    <w:r w:rsidR="005B42F4" w:rsidRPr="005B42F4">
      <w:rPr>
        <w:b/>
      </w:rPr>
      <w:t xml:space="preserve"> </w:t>
    </w:r>
    <w:r w:rsidR="005B42F4">
      <w:rPr>
        <w:b/>
      </w:rPr>
      <w:t xml:space="preserve">Mod. 03 _ </w:t>
    </w:r>
    <w:r w:rsidR="005B42F4" w:rsidRPr="00CA050E">
      <w:rPr>
        <w:b/>
      </w:rPr>
      <w:t xml:space="preserve">Autorizzazione </w:t>
    </w:r>
    <w:r w:rsidR="005B42F4">
      <w:rPr>
        <w:b/>
      </w:rPr>
      <w:t>deroga limiti acustici</w:t>
    </w:r>
  </w:p>
  <w:p w14:paraId="7D50BE92" w14:textId="77777777" w:rsidR="007E5582" w:rsidRDefault="007E55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9C4B" w14:textId="77777777" w:rsidR="008D66BE" w:rsidRDefault="008D66BE" w:rsidP="00CA050E">
      <w:r>
        <w:separator/>
      </w:r>
    </w:p>
  </w:footnote>
  <w:footnote w:type="continuationSeparator" w:id="0">
    <w:p w14:paraId="30C287CE" w14:textId="77777777" w:rsidR="008D66BE" w:rsidRDefault="008D66BE" w:rsidP="00CA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FF98" w14:textId="77777777" w:rsidR="006C2588" w:rsidRDefault="006C2588" w:rsidP="00CA050E">
    <w:pPr>
      <w:jc w:val="right"/>
      <w:rPr>
        <w:b/>
      </w:rPr>
    </w:pPr>
    <w:r>
      <w:rPr>
        <w:b/>
        <w:noProof/>
      </w:rPr>
      <w:drawing>
        <wp:inline distT="0" distB="0" distL="0" distR="0" wp14:anchorId="6CBA6311" wp14:editId="45778494">
          <wp:extent cx="405765" cy="413385"/>
          <wp:effectExtent l="0" t="0" r="0" b="5715"/>
          <wp:docPr id="3" name="Immagine 1" descr="logo-citta-di-bibbiena-600x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tta-di-bibbiena-600x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50E">
      <w:rPr>
        <w:b/>
      </w:rPr>
      <w:tab/>
    </w:r>
  </w:p>
  <w:p w14:paraId="4BF02B2E" w14:textId="77777777" w:rsidR="00CA050E" w:rsidRPr="002606E4" w:rsidRDefault="006C2588" w:rsidP="005B42F4">
    <w:pPr>
      <w:tabs>
        <w:tab w:val="center" w:pos="4535"/>
        <w:tab w:val="right" w:pos="9071"/>
      </w:tabs>
      <w:jc w:val="left"/>
      <w:rPr>
        <w:b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25EFEB" wp14:editId="6B71CF27">
              <wp:simplePos x="0" y="0"/>
              <wp:positionH relativeFrom="column">
                <wp:posOffset>-1080135</wp:posOffset>
              </wp:positionH>
              <wp:positionV relativeFrom="paragraph">
                <wp:posOffset>165026</wp:posOffset>
              </wp:positionV>
              <wp:extent cx="7623544" cy="0"/>
              <wp:effectExtent l="0" t="0" r="1587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35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9A9095"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13pt" to="51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AA6D" w14:textId="77777777" w:rsidR="00F51EB2" w:rsidRPr="00F51EB2" w:rsidRDefault="00F51EB2" w:rsidP="00F51EB2">
    <w:pPr>
      <w:spacing w:line="240" w:lineRule="auto"/>
      <w:jc w:val="center"/>
      <w:rPr>
        <w:sz w:val="16"/>
        <w:szCs w:val="20"/>
      </w:rPr>
    </w:pPr>
    <w:r w:rsidRPr="00F51EB2">
      <w:rPr>
        <w:noProof/>
        <w:sz w:val="16"/>
        <w:szCs w:val="20"/>
      </w:rPr>
      <w:drawing>
        <wp:inline distT="0" distB="0" distL="0" distR="0" wp14:anchorId="6B71B78C" wp14:editId="049B5BFE">
          <wp:extent cx="458546" cy="5553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2212A" w14:textId="77777777" w:rsidR="00F51EB2" w:rsidRPr="00F51EB2" w:rsidRDefault="00F51EB2" w:rsidP="00F51EB2">
    <w:pPr>
      <w:spacing w:line="240" w:lineRule="auto"/>
      <w:jc w:val="center"/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F51EB2"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14:paraId="4B4F34FA" w14:textId="77777777" w:rsidR="00F51EB2" w:rsidRPr="00F51EB2" w:rsidRDefault="00F51EB2" w:rsidP="00F51EB2">
    <w:pPr>
      <w:spacing w:line="240" w:lineRule="auto"/>
      <w:jc w:val="center"/>
      <w:rPr>
        <w:sz w:val="14"/>
        <w:szCs w:val="20"/>
      </w:rPr>
    </w:pPr>
    <w:r w:rsidRPr="00F51EB2">
      <w:rPr>
        <w:sz w:val="14"/>
        <w:szCs w:val="20"/>
      </w:rPr>
      <w:t>PROVINCIA DI AREZZO</w:t>
    </w:r>
  </w:p>
  <w:p w14:paraId="38B04A2A" w14:textId="77777777" w:rsidR="00F51EB2" w:rsidRPr="00F51EB2" w:rsidRDefault="00F51EB2" w:rsidP="00F51EB2">
    <w:pPr>
      <w:spacing w:line="240" w:lineRule="auto"/>
      <w:jc w:val="center"/>
      <w:rPr>
        <w:sz w:val="18"/>
        <w:szCs w:val="20"/>
      </w:rPr>
    </w:pPr>
    <w:r w:rsidRPr="00F51EB2">
      <w:rPr>
        <w:sz w:val="18"/>
        <w:szCs w:val="20"/>
      </w:rPr>
      <w:t>Via Berni 25 - 52011 BIBBIENA (AR) - P.IVA 00137130514</w:t>
    </w:r>
  </w:p>
  <w:p w14:paraId="5E1A03F3" w14:textId="77777777" w:rsidR="006C2588" w:rsidRPr="00CA050E" w:rsidRDefault="006C2588" w:rsidP="006C2588">
    <w:pPr>
      <w:spacing w:line="240" w:lineRule="auto"/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4C290" wp14:editId="3848FD5B">
              <wp:simplePos x="0" y="0"/>
              <wp:positionH relativeFrom="column">
                <wp:posOffset>-1080135</wp:posOffset>
              </wp:positionH>
              <wp:positionV relativeFrom="paragraph">
                <wp:posOffset>60177</wp:posOffset>
              </wp:positionV>
              <wp:extent cx="7549116" cy="0"/>
              <wp:effectExtent l="0" t="0" r="1397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2CF72A" id="Connettore 1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4.75pt" to="50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" strokecolor="#bc4542 [304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3F1"/>
    <w:multiLevelType w:val="hybridMultilevel"/>
    <w:tmpl w:val="8F44B100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05D564E6"/>
    <w:multiLevelType w:val="hybridMultilevel"/>
    <w:tmpl w:val="2C36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65F"/>
    <w:multiLevelType w:val="hybridMultilevel"/>
    <w:tmpl w:val="FF8C2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53E6B"/>
    <w:multiLevelType w:val="hybridMultilevel"/>
    <w:tmpl w:val="8D58E35A"/>
    <w:lvl w:ilvl="0" w:tplc="44FCD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4D23"/>
    <w:multiLevelType w:val="hybridMultilevel"/>
    <w:tmpl w:val="04929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DB8"/>
    <w:multiLevelType w:val="hybridMultilevel"/>
    <w:tmpl w:val="7D6E5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D3D99"/>
    <w:multiLevelType w:val="hybridMultilevel"/>
    <w:tmpl w:val="9530B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4194"/>
    <w:multiLevelType w:val="hybridMultilevel"/>
    <w:tmpl w:val="2CBED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ED4"/>
    <w:multiLevelType w:val="hybridMultilevel"/>
    <w:tmpl w:val="D952C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AE13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A4ED1"/>
    <w:multiLevelType w:val="hybridMultilevel"/>
    <w:tmpl w:val="D3F4C4FE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204"/>
    <w:multiLevelType w:val="hybridMultilevel"/>
    <w:tmpl w:val="DCF890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 w15:restartNumberingAfterBreak="0">
    <w:nsid w:val="38F5500B"/>
    <w:multiLevelType w:val="hybridMultilevel"/>
    <w:tmpl w:val="E80A8C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C0604"/>
    <w:multiLevelType w:val="hybridMultilevel"/>
    <w:tmpl w:val="1188D370"/>
    <w:lvl w:ilvl="0" w:tplc="4474A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130D0A"/>
    <w:multiLevelType w:val="hybridMultilevel"/>
    <w:tmpl w:val="C83E9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25866"/>
    <w:multiLevelType w:val="hybridMultilevel"/>
    <w:tmpl w:val="31DC1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E07D8"/>
    <w:multiLevelType w:val="hybridMultilevel"/>
    <w:tmpl w:val="21FAC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C6A25"/>
    <w:multiLevelType w:val="hybridMultilevel"/>
    <w:tmpl w:val="C27C80E6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47839"/>
    <w:multiLevelType w:val="hybridMultilevel"/>
    <w:tmpl w:val="D50E11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771F8B"/>
    <w:multiLevelType w:val="hybridMultilevel"/>
    <w:tmpl w:val="8FA8BE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 w15:restartNumberingAfterBreak="0">
    <w:nsid w:val="7D226053"/>
    <w:multiLevelType w:val="hybridMultilevel"/>
    <w:tmpl w:val="155CC7C0"/>
    <w:lvl w:ilvl="0" w:tplc="41E413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20321"/>
    <w:multiLevelType w:val="hybridMultilevel"/>
    <w:tmpl w:val="92E01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301803">
    <w:abstractNumId w:val="20"/>
  </w:num>
  <w:num w:numId="2" w16cid:durableId="126974069">
    <w:abstractNumId w:val="12"/>
  </w:num>
  <w:num w:numId="3" w16cid:durableId="2068601436">
    <w:abstractNumId w:val="0"/>
  </w:num>
  <w:num w:numId="4" w16cid:durableId="1349723464">
    <w:abstractNumId w:val="10"/>
  </w:num>
  <w:num w:numId="5" w16cid:durableId="1798378052">
    <w:abstractNumId w:val="13"/>
  </w:num>
  <w:num w:numId="6" w16cid:durableId="1236937642">
    <w:abstractNumId w:val="7"/>
  </w:num>
  <w:num w:numId="7" w16cid:durableId="1441141661">
    <w:abstractNumId w:val="1"/>
  </w:num>
  <w:num w:numId="8" w16cid:durableId="71706814">
    <w:abstractNumId w:val="5"/>
  </w:num>
  <w:num w:numId="9" w16cid:durableId="442456964">
    <w:abstractNumId w:val="14"/>
  </w:num>
  <w:num w:numId="10" w16cid:durableId="807167920">
    <w:abstractNumId w:val="2"/>
  </w:num>
  <w:num w:numId="11" w16cid:durableId="399210686">
    <w:abstractNumId w:val="6"/>
  </w:num>
  <w:num w:numId="12" w16cid:durableId="119037613">
    <w:abstractNumId w:val="8"/>
  </w:num>
  <w:num w:numId="13" w16cid:durableId="445003445">
    <w:abstractNumId w:val="16"/>
  </w:num>
  <w:num w:numId="14" w16cid:durableId="1638947264">
    <w:abstractNumId w:val="9"/>
  </w:num>
  <w:num w:numId="15" w16cid:durableId="887188211">
    <w:abstractNumId w:val="4"/>
  </w:num>
  <w:num w:numId="16" w16cid:durableId="1161238761">
    <w:abstractNumId w:val="3"/>
  </w:num>
  <w:num w:numId="17" w16cid:durableId="846479902">
    <w:abstractNumId w:val="19"/>
  </w:num>
  <w:num w:numId="18" w16cid:durableId="304705000">
    <w:abstractNumId w:val="18"/>
  </w:num>
  <w:num w:numId="19" w16cid:durableId="854423574">
    <w:abstractNumId w:val="11"/>
  </w:num>
  <w:num w:numId="20" w16cid:durableId="387339676">
    <w:abstractNumId w:val="17"/>
  </w:num>
  <w:num w:numId="21" w16cid:durableId="2031056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A4"/>
    <w:rsid w:val="000054E6"/>
    <w:rsid w:val="00010D3A"/>
    <w:rsid w:val="000326AD"/>
    <w:rsid w:val="000329E5"/>
    <w:rsid w:val="000334A2"/>
    <w:rsid w:val="0003446B"/>
    <w:rsid w:val="00054CE2"/>
    <w:rsid w:val="00056427"/>
    <w:rsid w:val="00073654"/>
    <w:rsid w:val="0008620A"/>
    <w:rsid w:val="000E6457"/>
    <w:rsid w:val="000E7405"/>
    <w:rsid w:val="000F77D1"/>
    <w:rsid w:val="00106757"/>
    <w:rsid w:val="00111DA2"/>
    <w:rsid w:val="00131E1D"/>
    <w:rsid w:val="00144A67"/>
    <w:rsid w:val="00154B01"/>
    <w:rsid w:val="0017742D"/>
    <w:rsid w:val="0017777F"/>
    <w:rsid w:val="001808CD"/>
    <w:rsid w:val="00191C39"/>
    <w:rsid w:val="00192E3A"/>
    <w:rsid w:val="001B0AE4"/>
    <w:rsid w:val="001B71E8"/>
    <w:rsid w:val="001C2AC3"/>
    <w:rsid w:val="001C4883"/>
    <w:rsid w:val="001F5436"/>
    <w:rsid w:val="001F680E"/>
    <w:rsid w:val="0020383F"/>
    <w:rsid w:val="00205C39"/>
    <w:rsid w:val="00213D2A"/>
    <w:rsid w:val="002159E5"/>
    <w:rsid w:val="00230720"/>
    <w:rsid w:val="00232A46"/>
    <w:rsid w:val="00246028"/>
    <w:rsid w:val="002478AA"/>
    <w:rsid w:val="00253878"/>
    <w:rsid w:val="0026025B"/>
    <w:rsid w:val="002606E4"/>
    <w:rsid w:val="002631C6"/>
    <w:rsid w:val="0026763E"/>
    <w:rsid w:val="00284B56"/>
    <w:rsid w:val="00284F45"/>
    <w:rsid w:val="002A4A27"/>
    <w:rsid w:val="002A61BC"/>
    <w:rsid w:val="002A7800"/>
    <w:rsid w:val="002E199F"/>
    <w:rsid w:val="002E5178"/>
    <w:rsid w:val="002F25E8"/>
    <w:rsid w:val="002F5D42"/>
    <w:rsid w:val="00305947"/>
    <w:rsid w:val="00306E7D"/>
    <w:rsid w:val="00325EC3"/>
    <w:rsid w:val="00331576"/>
    <w:rsid w:val="00340006"/>
    <w:rsid w:val="00366B44"/>
    <w:rsid w:val="003777A4"/>
    <w:rsid w:val="00396A91"/>
    <w:rsid w:val="003A6DAE"/>
    <w:rsid w:val="003A76CE"/>
    <w:rsid w:val="003B2F45"/>
    <w:rsid w:val="003C10FD"/>
    <w:rsid w:val="003D5B5A"/>
    <w:rsid w:val="003D5D58"/>
    <w:rsid w:val="003E0BD3"/>
    <w:rsid w:val="003F2A27"/>
    <w:rsid w:val="003F77BF"/>
    <w:rsid w:val="004023CE"/>
    <w:rsid w:val="00403025"/>
    <w:rsid w:val="004146E9"/>
    <w:rsid w:val="00424177"/>
    <w:rsid w:val="00447719"/>
    <w:rsid w:val="0045153E"/>
    <w:rsid w:val="00453752"/>
    <w:rsid w:val="004608F4"/>
    <w:rsid w:val="0046437D"/>
    <w:rsid w:val="00467F3C"/>
    <w:rsid w:val="00495B40"/>
    <w:rsid w:val="004A2D97"/>
    <w:rsid w:val="004D6B13"/>
    <w:rsid w:val="004F1F38"/>
    <w:rsid w:val="004F359E"/>
    <w:rsid w:val="004F6DB7"/>
    <w:rsid w:val="00500681"/>
    <w:rsid w:val="0051043E"/>
    <w:rsid w:val="005411E5"/>
    <w:rsid w:val="00542156"/>
    <w:rsid w:val="00547D08"/>
    <w:rsid w:val="0056106C"/>
    <w:rsid w:val="00581BA5"/>
    <w:rsid w:val="00590ACA"/>
    <w:rsid w:val="00592F79"/>
    <w:rsid w:val="005B42F4"/>
    <w:rsid w:val="005B7D16"/>
    <w:rsid w:val="005E34DA"/>
    <w:rsid w:val="005E40E4"/>
    <w:rsid w:val="005F4DBB"/>
    <w:rsid w:val="00607091"/>
    <w:rsid w:val="00607C14"/>
    <w:rsid w:val="00617C61"/>
    <w:rsid w:val="00620B07"/>
    <w:rsid w:val="006275E8"/>
    <w:rsid w:val="00627DCC"/>
    <w:rsid w:val="0063032C"/>
    <w:rsid w:val="006349B2"/>
    <w:rsid w:val="0063755E"/>
    <w:rsid w:val="0065656D"/>
    <w:rsid w:val="0066044D"/>
    <w:rsid w:val="00674E15"/>
    <w:rsid w:val="0067592A"/>
    <w:rsid w:val="00694CED"/>
    <w:rsid w:val="00697644"/>
    <w:rsid w:val="006A3315"/>
    <w:rsid w:val="006C2588"/>
    <w:rsid w:val="006D03CA"/>
    <w:rsid w:val="006D2E23"/>
    <w:rsid w:val="006D78E5"/>
    <w:rsid w:val="006E0EEA"/>
    <w:rsid w:val="006F3516"/>
    <w:rsid w:val="00703550"/>
    <w:rsid w:val="0071094D"/>
    <w:rsid w:val="0073270B"/>
    <w:rsid w:val="00736CC5"/>
    <w:rsid w:val="0075162B"/>
    <w:rsid w:val="00754254"/>
    <w:rsid w:val="0076165A"/>
    <w:rsid w:val="00776961"/>
    <w:rsid w:val="00790119"/>
    <w:rsid w:val="0079210A"/>
    <w:rsid w:val="0079362C"/>
    <w:rsid w:val="007A4622"/>
    <w:rsid w:val="007B6AD0"/>
    <w:rsid w:val="007C3A41"/>
    <w:rsid w:val="007C774A"/>
    <w:rsid w:val="007D5EBE"/>
    <w:rsid w:val="007E2284"/>
    <w:rsid w:val="007E5582"/>
    <w:rsid w:val="007E6CAC"/>
    <w:rsid w:val="007F0ACA"/>
    <w:rsid w:val="00804B3C"/>
    <w:rsid w:val="00810056"/>
    <w:rsid w:val="00820EA8"/>
    <w:rsid w:val="008217C9"/>
    <w:rsid w:val="0083611E"/>
    <w:rsid w:val="00841659"/>
    <w:rsid w:val="00860C42"/>
    <w:rsid w:val="00864A28"/>
    <w:rsid w:val="00890810"/>
    <w:rsid w:val="00893D67"/>
    <w:rsid w:val="008A7AC5"/>
    <w:rsid w:val="008C4EC3"/>
    <w:rsid w:val="008C5594"/>
    <w:rsid w:val="008C5815"/>
    <w:rsid w:val="008D66BE"/>
    <w:rsid w:val="008E37EF"/>
    <w:rsid w:val="008E6306"/>
    <w:rsid w:val="009001DF"/>
    <w:rsid w:val="00907694"/>
    <w:rsid w:val="00910299"/>
    <w:rsid w:val="009104E2"/>
    <w:rsid w:val="00910FE5"/>
    <w:rsid w:val="00931D61"/>
    <w:rsid w:val="0094230F"/>
    <w:rsid w:val="00945A29"/>
    <w:rsid w:val="00954DB6"/>
    <w:rsid w:val="00965B82"/>
    <w:rsid w:val="00984F8A"/>
    <w:rsid w:val="00985984"/>
    <w:rsid w:val="009C1A40"/>
    <w:rsid w:val="009D3AD5"/>
    <w:rsid w:val="009D3B3E"/>
    <w:rsid w:val="009E5C4C"/>
    <w:rsid w:val="009F564B"/>
    <w:rsid w:val="009F7440"/>
    <w:rsid w:val="00A431F4"/>
    <w:rsid w:val="00A53AFD"/>
    <w:rsid w:val="00A57C56"/>
    <w:rsid w:val="00A918A6"/>
    <w:rsid w:val="00A91F9C"/>
    <w:rsid w:val="00AA0FFE"/>
    <w:rsid w:val="00AA114A"/>
    <w:rsid w:val="00AA1F09"/>
    <w:rsid w:val="00AB12DB"/>
    <w:rsid w:val="00AB56BD"/>
    <w:rsid w:val="00AB6F17"/>
    <w:rsid w:val="00AD0F43"/>
    <w:rsid w:val="00AD12C8"/>
    <w:rsid w:val="00AD25F6"/>
    <w:rsid w:val="00AD5B63"/>
    <w:rsid w:val="00AF43FD"/>
    <w:rsid w:val="00B0052D"/>
    <w:rsid w:val="00B041A0"/>
    <w:rsid w:val="00B11942"/>
    <w:rsid w:val="00B16701"/>
    <w:rsid w:val="00B16FD1"/>
    <w:rsid w:val="00B267A9"/>
    <w:rsid w:val="00B30819"/>
    <w:rsid w:val="00B4536B"/>
    <w:rsid w:val="00B46FFB"/>
    <w:rsid w:val="00B47C51"/>
    <w:rsid w:val="00B536A5"/>
    <w:rsid w:val="00B86AEF"/>
    <w:rsid w:val="00B9093A"/>
    <w:rsid w:val="00B97841"/>
    <w:rsid w:val="00BA2874"/>
    <w:rsid w:val="00BD7B17"/>
    <w:rsid w:val="00BE1521"/>
    <w:rsid w:val="00BE542F"/>
    <w:rsid w:val="00BE7B3B"/>
    <w:rsid w:val="00BF4237"/>
    <w:rsid w:val="00C00A72"/>
    <w:rsid w:val="00C0372A"/>
    <w:rsid w:val="00C118CD"/>
    <w:rsid w:val="00C16EE5"/>
    <w:rsid w:val="00C37FF7"/>
    <w:rsid w:val="00C617E3"/>
    <w:rsid w:val="00C7666A"/>
    <w:rsid w:val="00C91002"/>
    <w:rsid w:val="00CA050E"/>
    <w:rsid w:val="00CA3C1F"/>
    <w:rsid w:val="00CA5524"/>
    <w:rsid w:val="00CB0FA2"/>
    <w:rsid w:val="00CE4878"/>
    <w:rsid w:val="00CE7D6D"/>
    <w:rsid w:val="00CF1AC4"/>
    <w:rsid w:val="00CF20D1"/>
    <w:rsid w:val="00CF56E1"/>
    <w:rsid w:val="00CF6FEB"/>
    <w:rsid w:val="00CF7029"/>
    <w:rsid w:val="00D102C5"/>
    <w:rsid w:val="00D20B41"/>
    <w:rsid w:val="00D32059"/>
    <w:rsid w:val="00D37966"/>
    <w:rsid w:val="00D73160"/>
    <w:rsid w:val="00D948CB"/>
    <w:rsid w:val="00D94D32"/>
    <w:rsid w:val="00DD214D"/>
    <w:rsid w:val="00DF7BDE"/>
    <w:rsid w:val="00E12819"/>
    <w:rsid w:val="00E2668E"/>
    <w:rsid w:val="00E27F15"/>
    <w:rsid w:val="00E31DAD"/>
    <w:rsid w:val="00E32E38"/>
    <w:rsid w:val="00E43FF5"/>
    <w:rsid w:val="00E45AB0"/>
    <w:rsid w:val="00E94E9E"/>
    <w:rsid w:val="00E9555F"/>
    <w:rsid w:val="00E97C08"/>
    <w:rsid w:val="00EC0489"/>
    <w:rsid w:val="00EC694A"/>
    <w:rsid w:val="00EE073E"/>
    <w:rsid w:val="00EE7DF5"/>
    <w:rsid w:val="00F12F0B"/>
    <w:rsid w:val="00F2567F"/>
    <w:rsid w:val="00F4315B"/>
    <w:rsid w:val="00F44AAF"/>
    <w:rsid w:val="00F51EB2"/>
    <w:rsid w:val="00F55B81"/>
    <w:rsid w:val="00F63E2F"/>
    <w:rsid w:val="00F710A7"/>
    <w:rsid w:val="00FA0CA1"/>
    <w:rsid w:val="00FB1133"/>
    <w:rsid w:val="00FC2053"/>
    <w:rsid w:val="00FD1736"/>
    <w:rsid w:val="00FD7B1D"/>
    <w:rsid w:val="00FE6E6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6F9CF6"/>
  <w15:docId w15:val="{AC9CEB36-B774-414F-8025-8EF8E28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dibibbiena.gov.it/index.asp?s=97&amp;pg=p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4E55-A179-4731-8710-58F5B4E6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Bibbiena</dc:creator>
  <cp:lastModifiedBy>Gabriella Checcacci</cp:lastModifiedBy>
  <cp:revision>82</cp:revision>
  <cp:lastPrinted>2020-01-16T15:10:00Z</cp:lastPrinted>
  <dcterms:created xsi:type="dcterms:W3CDTF">2018-04-11T13:03:00Z</dcterms:created>
  <dcterms:modified xsi:type="dcterms:W3CDTF">2024-06-27T11:23:00Z</dcterms:modified>
</cp:coreProperties>
</file>